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C32FE" w14:textId="77777777" w:rsidR="009869FE" w:rsidRDefault="009869FE" w:rsidP="00060433">
      <w:pPr>
        <w:rPr>
          <w:rFonts w:ascii="Arial" w:hAnsi="Arial" w:cs="Arial"/>
          <w:b/>
          <w:bCs/>
        </w:rPr>
      </w:pPr>
    </w:p>
    <w:p w14:paraId="767EC1F0" w14:textId="4B56497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5814BE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B81538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82528">
        <w:rPr>
          <w:rFonts w:ascii="Arial" w:hAnsi="Arial" w:cs="Arial"/>
          <w:b/>
          <w:bCs/>
        </w:rPr>
        <w:t>2</w:t>
      </w:r>
      <w:r w:rsidRPr="00202BB9">
        <w:rPr>
          <w:rFonts w:ascii="Arial" w:hAnsi="Arial" w:cs="Arial"/>
          <w:b/>
          <w:bCs/>
        </w:rPr>
        <w:t>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A82528" w14:paraId="2BDFEB9F" w14:textId="77777777" w:rsidTr="005814BE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A82528" w:rsidRDefault="00060433">
            <w:pPr>
              <w:rPr>
                <w:rFonts w:ascii="Arial" w:hAnsi="Arial" w:cs="Arial"/>
                <w:lang w:val="de-DE"/>
              </w:rPr>
            </w:pPr>
          </w:p>
          <w:p w14:paraId="13102874" w14:textId="79C6D6D9" w:rsidR="00060433" w:rsidRPr="00202BB9" w:rsidRDefault="00A8252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Das schmeckt echt gut!</w:t>
            </w:r>
            <w:r w:rsidR="005F2813">
              <w:rPr>
                <w:rFonts w:ascii="Arial" w:hAnsi="Arial" w:cs="Arial"/>
                <w:b/>
                <w:bCs/>
                <w:lang w:val="de-DE"/>
              </w:rPr>
              <w:t xml:space="preserve"> – Einführung </w:t>
            </w:r>
          </w:p>
          <w:p w14:paraId="6DECAE19" w14:textId="77777777" w:rsidR="00060433" w:rsidRPr="00A82528" w:rsidRDefault="00060433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A82528" w:rsidRDefault="00060433" w:rsidP="00060433">
      <w:pPr>
        <w:rPr>
          <w:rFonts w:ascii="Arial" w:hAnsi="Arial" w:cs="Arial"/>
          <w:lang w:val="de-DE"/>
        </w:rPr>
      </w:pPr>
    </w:p>
    <w:p w14:paraId="7DC46C08" w14:textId="4D01BE28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A82528">
        <w:rPr>
          <w:rFonts w:ascii="Arial" w:hAnsi="Arial" w:cs="Arial"/>
        </w:rPr>
        <w:t>3</w:t>
      </w:r>
      <w:r w:rsidR="007C0ED0">
        <w:rPr>
          <w:rFonts w:ascii="Arial" w:hAnsi="Arial" w:cs="Arial"/>
        </w:rPr>
        <w:t xml:space="preserve">, </w:t>
      </w:r>
      <w:r w:rsidR="001C3076">
        <w:rPr>
          <w:rFonts w:ascii="Arial" w:hAnsi="Arial" w:cs="Arial"/>
        </w:rPr>
        <w:t>strona wprowadzająca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445CD258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9E5B17">
        <w:rPr>
          <w:rFonts w:ascii="Arial" w:hAnsi="Arial" w:cs="Arial"/>
        </w:rPr>
        <w:t>nazywa różne rodzaje sklepów</w:t>
      </w:r>
      <w:r w:rsidR="005F2813">
        <w:rPr>
          <w:rFonts w:ascii="Arial" w:hAnsi="Arial" w:cs="Arial"/>
        </w:rPr>
        <w:t>.</w:t>
      </w:r>
    </w:p>
    <w:p w14:paraId="055503B6" w14:textId="1A39A67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F2813">
        <w:rPr>
          <w:rFonts w:ascii="Arial" w:hAnsi="Arial" w:cs="Arial"/>
        </w:rPr>
        <w:t xml:space="preserve">przekazuje ustnie informacje zawarte w materiałach </w:t>
      </w:r>
      <w:r w:rsidR="00EB7BFA">
        <w:rPr>
          <w:rFonts w:ascii="Arial" w:hAnsi="Arial" w:cs="Arial"/>
        </w:rPr>
        <w:t>wizualnych</w:t>
      </w:r>
      <w:r>
        <w:rPr>
          <w:rFonts w:ascii="Arial" w:hAnsi="Arial" w:cs="Arial"/>
        </w:rPr>
        <w:t>.</w:t>
      </w:r>
    </w:p>
    <w:p w14:paraId="0DD53B01" w14:textId="7E9B9DE9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82528">
        <w:rPr>
          <w:rFonts w:ascii="Arial" w:hAnsi="Arial" w:cs="Arial"/>
        </w:rPr>
        <w:t xml:space="preserve">uzyskuje i </w:t>
      </w:r>
      <w:r w:rsidR="00EB7BFA">
        <w:rPr>
          <w:rFonts w:ascii="Arial" w:hAnsi="Arial" w:cs="Arial"/>
        </w:rPr>
        <w:t xml:space="preserve">przekazuje informacje </w:t>
      </w:r>
      <w:r w:rsidR="00A82528">
        <w:rPr>
          <w:rFonts w:ascii="Arial" w:hAnsi="Arial" w:cs="Arial"/>
        </w:rPr>
        <w:t>dotyczące zakupu artykułów spożywczych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89EA3E5" w14:textId="1B1ECF6A" w:rsidR="007C0ED0" w:rsidRPr="00202BB9" w:rsidRDefault="007C0ED0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B7BFA">
        <w:rPr>
          <w:rFonts w:ascii="Arial" w:hAnsi="Arial" w:cs="Arial"/>
        </w:rPr>
        <w:t>materiałami wizualnymi</w:t>
      </w:r>
      <w:r>
        <w:rPr>
          <w:rFonts w:ascii="Arial" w:hAnsi="Arial" w:cs="Arial"/>
        </w:rPr>
        <w:t>,</w:t>
      </w:r>
    </w:p>
    <w:p w14:paraId="7E4E4F57" w14:textId="77777777" w:rsidR="00073F62" w:rsidRDefault="00073F62" w:rsidP="00073F62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0B807FD" w:rsidR="0079309F" w:rsidRPr="00202BB9" w:rsidRDefault="00073F62" w:rsidP="00060433">
      <w:pPr>
        <w:rPr>
          <w:rFonts w:ascii="Arial" w:hAnsi="Arial" w:cs="Arial"/>
        </w:rPr>
      </w:pPr>
      <w:r>
        <w:rPr>
          <w:rFonts w:ascii="Arial" w:hAnsi="Arial" w:cs="Arial"/>
        </w:rPr>
        <w:t>- elementy dramy</w:t>
      </w:r>
      <w:r w:rsidR="0079309F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E3FC85F" w14:textId="2E126A01" w:rsidR="00EB7BFA" w:rsidRDefault="00EB7BFA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38F630E3" w14:textId="576DAFF4" w:rsidR="00EB7BFA" w:rsidRPr="00B9366E" w:rsidRDefault="00060433" w:rsidP="00A82528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lastRenderedPageBreak/>
        <w:t xml:space="preserve">- </w:t>
      </w:r>
      <w:r w:rsidR="00297EE7" w:rsidRPr="00202BB9">
        <w:rPr>
          <w:rFonts w:ascii="Arial" w:hAnsi="Arial" w:cs="Arial"/>
        </w:rPr>
        <w:t>Nauczyciel</w:t>
      </w:r>
      <w:r w:rsidR="00073F62">
        <w:rPr>
          <w:rFonts w:ascii="Arial" w:hAnsi="Arial" w:cs="Arial"/>
        </w:rPr>
        <w:t>/ka</w:t>
      </w:r>
      <w:r w:rsidR="00297EE7" w:rsidRPr="00202BB9">
        <w:rPr>
          <w:rFonts w:ascii="Arial" w:hAnsi="Arial" w:cs="Arial"/>
        </w:rPr>
        <w:t xml:space="preserve"> </w:t>
      </w:r>
      <w:r w:rsidR="00297EE7">
        <w:rPr>
          <w:rFonts w:ascii="Arial" w:hAnsi="Arial" w:cs="Arial"/>
        </w:rPr>
        <w:t>prosi uczniów o</w:t>
      </w:r>
      <w:r w:rsidR="00297EE7" w:rsidRPr="00202BB9">
        <w:rPr>
          <w:rFonts w:ascii="Arial" w:hAnsi="Arial" w:cs="Arial"/>
        </w:rPr>
        <w:t xml:space="preserve"> </w:t>
      </w:r>
      <w:r w:rsidR="007C0ED0">
        <w:rPr>
          <w:rFonts w:ascii="Arial" w:hAnsi="Arial" w:cs="Arial"/>
        </w:rPr>
        <w:t xml:space="preserve">zapoznanie się z </w:t>
      </w:r>
      <w:r w:rsidR="00EB7BFA">
        <w:rPr>
          <w:rFonts w:ascii="Arial" w:hAnsi="Arial" w:cs="Arial"/>
        </w:rPr>
        <w:t xml:space="preserve">ilustracjami </w:t>
      </w:r>
      <w:r w:rsidR="00A82528">
        <w:rPr>
          <w:rFonts w:ascii="Arial" w:hAnsi="Arial" w:cs="Arial"/>
        </w:rPr>
        <w:t>1-8</w:t>
      </w:r>
      <w:r w:rsidR="00EB7BFA">
        <w:rPr>
          <w:rFonts w:ascii="Arial" w:hAnsi="Arial" w:cs="Arial"/>
        </w:rPr>
        <w:t xml:space="preserve"> na str. </w:t>
      </w:r>
      <w:r w:rsidR="00A82528">
        <w:rPr>
          <w:rFonts w:ascii="Arial" w:hAnsi="Arial" w:cs="Arial"/>
        </w:rPr>
        <w:t>2</w:t>
      </w:r>
      <w:r w:rsidR="00EB7BFA">
        <w:rPr>
          <w:rFonts w:ascii="Arial" w:hAnsi="Arial" w:cs="Arial"/>
        </w:rPr>
        <w:t xml:space="preserve">7. </w:t>
      </w:r>
      <w:r w:rsidR="00A82528">
        <w:rPr>
          <w:rFonts w:ascii="Arial" w:hAnsi="Arial" w:cs="Arial"/>
        </w:rPr>
        <w:t xml:space="preserve">Zapisuje na tablicy pytanie </w:t>
      </w:r>
      <w:proofErr w:type="spellStart"/>
      <w:r w:rsidR="00A82528" w:rsidRPr="00B9366E">
        <w:rPr>
          <w:rFonts w:ascii="Arial" w:hAnsi="Arial" w:cs="Arial"/>
          <w:b/>
          <w:bCs/>
        </w:rPr>
        <w:t>Wo</w:t>
      </w:r>
      <w:proofErr w:type="spellEnd"/>
      <w:r w:rsidR="00A82528" w:rsidRPr="00B9366E">
        <w:rPr>
          <w:rFonts w:ascii="Arial" w:hAnsi="Arial" w:cs="Arial"/>
          <w:b/>
          <w:bCs/>
        </w:rPr>
        <w:t>?</w:t>
      </w:r>
      <w:r w:rsidR="00A82528">
        <w:rPr>
          <w:rFonts w:ascii="Arial" w:hAnsi="Arial" w:cs="Arial"/>
        </w:rPr>
        <w:t xml:space="preserve"> i prosi uczniów o podawanie </w:t>
      </w:r>
      <w:r w:rsidR="008C3818">
        <w:rPr>
          <w:rFonts w:ascii="Arial" w:hAnsi="Arial" w:cs="Arial"/>
        </w:rPr>
        <w:t xml:space="preserve">nazw miejsc, gdzie można robić zakupy na podstawie ilustracji. </w:t>
      </w:r>
      <w:proofErr w:type="spellStart"/>
      <w:r w:rsidR="008C3818" w:rsidRPr="00B9366E">
        <w:rPr>
          <w:rFonts w:ascii="Arial" w:hAnsi="Arial" w:cs="Arial"/>
          <w:lang w:val="de-DE"/>
        </w:rPr>
        <w:t>Zwroty</w:t>
      </w:r>
      <w:proofErr w:type="spellEnd"/>
      <w:r w:rsidR="008C3818" w:rsidRPr="00B9366E">
        <w:rPr>
          <w:rFonts w:ascii="Arial" w:hAnsi="Arial" w:cs="Arial"/>
          <w:lang w:val="de-DE"/>
        </w:rPr>
        <w:t xml:space="preserve"> </w:t>
      </w:r>
      <w:proofErr w:type="spellStart"/>
      <w:r w:rsidR="008C3818" w:rsidRPr="00B9366E">
        <w:rPr>
          <w:rFonts w:ascii="Arial" w:hAnsi="Arial" w:cs="Arial"/>
          <w:lang w:val="de-DE"/>
        </w:rPr>
        <w:t>podane</w:t>
      </w:r>
      <w:proofErr w:type="spellEnd"/>
      <w:r w:rsidR="008C3818" w:rsidRPr="00B9366E">
        <w:rPr>
          <w:rFonts w:ascii="Arial" w:hAnsi="Arial" w:cs="Arial"/>
          <w:lang w:val="de-DE"/>
        </w:rPr>
        <w:t xml:space="preserve"> </w:t>
      </w:r>
      <w:proofErr w:type="spellStart"/>
      <w:r w:rsidR="008C3818" w:rsidRPr="00B9366E">
        <w:rPr>
          <w:rFonts w:ascii="Arial" w:hAnsi="Arial" w:cs="Arial"/>
          <w:lang w:val="de-DE"/>
        </w:rPr>
        <w:t>przez</w:t>
      </w:r>
      <w:proofErr w:type="spellEnd"/>
      <w:r w:rsidR="008C3818" w:rsidRPr="00B9366E">
        <w:rPr>
          <w:rFonts w:ascii="Arial" w:hAnsi="Arial" w:cs="Arial"/>
          <w:lang w:val="de-DE"/>
        </w:rPr>
        <w:t xml:space="preserve"> </w:t>
      </w:r>
      <w:proofErr w:type="spellStart"/>
      <w:r w:rsidR="008C3818" w:rsidRPr="00B9366E">
        <w:rPr>
          <w:rFonts w:ascii="Arial" w:hAnsi="Arial" w:cs="Arial"/>
          <w:lang w:val="de-DE"/>
        </w:rPr>
        <w:t>uczniów</w:t>
      </w:r>
      <w:proofErr w:type="spellEnd"/>
      <w:r w:rsidR="008C3818" w:rsidRPr="00B9366E">
        <w:rPr>
          <w:rFonts w:ascii="Arial" w:hAnsi="Arial" w:cs="Arial"/>
          <w:lang w:val="de-DE"/>
        </w:rPr>
        <w:t xml:space="preserve"> </w:t>
      </w:r>
      <w:proofErr w:type="spellStart"/>
      <w:r w:rsidR="008C3818" w:rsidRPr="00B9366E">
        <w:rPr>
          <w:rFonts w:ascii="Arial" w:hAnsi="Arial" w:cs="Arial"/>
          <w:lang w:val="de-DE"/>
        </w:rPr>
        <w:t>zapisuje</w:t>
      </w:r>
      <w:proofErr w:type="spellEnd"/>
      <w:r w:rsidR="008C3818" w:rsidRPr="00B9366E">
        <w:rPr>
          <w:rFonts w:ascii="Arial" w:hAnsi="Arial" w:cs="Arial"/>
          <w:lang w:val="de-DE"/>
        </w:rPr>
        <w:t xml:space="preserve"> na </w:t>
      </w:r>
      <w:proofErr w:type="spellStart"/>
      <w:r w:rsidR="008C3818" w:rsidRPr="00B9366E">
        <w:rPr>
          <w:rFonts w:ascii="Arial" w:hAnsi="Arial" w:cs="Arial"/>
          <w:lang w:val="de-DE"/>
        </w:rPr>
        <w:t>tablicy</w:t>
      </w:r>
      <w:proofErr w:type="spellEnd"/>
      <w:r w:rsidR="008C3818" w:rsidRPr="00B9366E">
        <w:rPr>
          <w:rFonts w:ascii="Arial" w:hAnsi="Arial" w:cs="Arial"/>
          <w:lang w:val="de-DE"/>
        </w:rPr>
        <w:t>:</w:t>
      </w:r>
    </w:p>
    <w:p w14:paraId="03A15808" w14:textId="0CE5CE8E" w:rsidR="008C3818" w:rsidRPr="00B9366E" w:rsidRDefault="008C3818" w:rsidP="00A82528">
      <w:pPr>
        <w:rPr>
          <w:rFonts w:ascii="Arial" w:hAnsi="Arial" w:cs="Arial"/>
          <w:lang w:val="de-DE"/>
        </w:rPr>
      </w:pPr>
      <w:r w:rsidRPr="008C3818">
        <w:rPr>
          <w:rFonts w:ascii="Arial" w:hAnsi="Arial" w:cs="Arial"/>
          <w:color w:val="0070C0"/>
          <w:lang w:val="de-DE"/>
        </w:rPr>
        <w:t>im</w:t>
      </w:r>
      <w:r w:rsidRPr="008C3818">
        <w:rPr>
          <w:rFonts w:ascii="Arial" w:hAnsi="Arial" w:cs="Arial"/>
          <w:lang w:val="de-DE"/>
        </w:rPr>
        <w:t xml:space="preserve"> Supermarkt / </w:t>
      </w:r>
      <w:r w:rsidRPr="008C3818">
        <w:rPr>
          <w:rFonts w:ascii="Arial" w:hAnsi="Arial" w:cs="Arial"/>
          <w:color w:val="0070C0"/>
          <w:lang w:val="de-DE"/>
        </w:rPr>
        <w:t>im</w:t>
      </w:r>
      <w:r>
        <w:rPr>
          <w:rFonts w:ascii="Arial" w:hAnsi="Arial" w:cs="Arial"/>
          <w:lang w:val="de-DE"/>
        </w:rPr>
        <w:t xml:space="preserve"> Gemüseladen / </w:t>
      </w:r>
      <w:r w:rsidRPr="008C3818">
        <w:rPr>
          <w:rFonts w:ascii="Arial" w:hAnsi="Arial" w:cs="Arial"/>
          <w:color w:val="0070C0"/>
          <w:lang w:val="de-DE"/>
        </w:rPr>
        <w:t>am</w:t>
      </w:r>
      <w:r>
        <w:rPr>
          <w:rFonts w:ascii="Arial" w:hAnsi="Arial" w:cs="Arial"/>
          <w:lang w:val="de-DE"/>
        </w:rPr>
        <w:t xml:space="preserve"> Automaten / </w:t>
      </w:r>
      <w:r w:rsidRPr="008C3818">
        <w:rPr>
          <w:rFonts w:ascii="Arial" w:hAnsi="Arial" w:cs="Arial"/>
          <w:color w:val="0070C0"/>
          <w:lang w:val="de-DE"/>
        </w:rPr>
        <w:t>am</w:t>
      </w:r>
      <w:r>
        <w:rPr>
          <w:rFonts w:ascii="Arial" w:hAnsi="Arial" w:cs="Arial"/>
          <w:lang w:val="de-DE"/>
        </w:rPr>
        <w:t xml:space="preserve"> Kiosk / </w:t>
      </w:r>
      <w:r w:rsidRPr="008C3818">
        <w:rPr>
          <w:rFonts w:ascii="Arial" w:hAnsi="Arial" w:cs="Arial"/>
          <w:color w:val="0070C0"/>
          <w:lang w:val="de-DE"/>
        </w:rPr>
        <w:t>im</w:t>
      </w:r>
      <w:r>
        <w:rPr>
          <w:rFonts w:ascii="Arial" w:hAnsi="Arial" w:cs="Arial"/>
          <w:lang w:val="de-DE"/>
        </w:rPr>
        <w:t xml:space="preserve"> Bioladen / </w:t>
      </w:r>
      <w:r w:rsidRPr="008C3818">
        <w:rPr>
          <w:rFonts w:ascii="Arial" w:hAnsi="Arial" w:cs="Arial"/>
          <w:color w:val="0070C0"/>
          <w:lang w:val="de-DE"/>
        </w:rPr>
        <w:t xml:space="preserve">an der </w:t>
      </w:r>
      <w:r>
        <w:rPr>
          <w:rFonts w:ascii="Arial" w:hAnsi="Arial" w:cs="Arial"/>
          <w:lang w:val="de-DE"/>
        </w:rPr>
        <w:t xml:space="preserve">Tankstelle / </w:t>
      </w:r>
      <w:r w:rsidRPr="008C3818">
        <w:rPr>
          <w:rFonts w:ascii="Arial" w:hAnsi="Arial" w:cs="Arial"/>
          <w:color w:val="0070C0"/>
          <w:lang w:val="de-DE"/>
        </w:rPr>
        <w:t>in der</w:t>
      </w:r>
      <w:r>
        <w:rPr>
          <w:rFonts w:ascii="Arial" w:hAnsi="Arial" w:cs="Arial"/>
          <w:lang w:val="de-DE"/>
        </w:rPr>
        <w:t xml:space="preserve"> Bäckerei</w:t>
      </w:r>
    </w:p>
    <w:p w14:paraId="0055E026" w14:textId="1150BB5D" w:rsidR="008C3818" w:rsidRPr="008C3818" w:rsidRDefault="008C3818" w:rsidP="00A82528">
      <w:pPr>
        <w:rPr>
          <w:rFonts w:ascii="Arial" w:hAnsi="Arial" w:cs="Arial"/>
        </w:rPr>
      </w:pPr>
      <w:r>
        <w:rPr>
          <w:rFonts w:ascii="Arial" w:hAnsi="Arial" w:cs="Arial"/>
        </w:rPr>
        <w:t>Wyróżnia przy tym przyimki, np., innym kolorem.</w:t>
      </w:r>
    </w:p>
    <w:p w14:paraId="15CAD896" w14:textId="77777777" w:rsidR="00297EE7" w:rsidRPr="008C3818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4E617037" w:rsidR="00995D2C" w:rsidRDefault="00060433" w:rsidP="008C38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C3818">
        <w:rPr>
          <w:rFonts w:ascii="Arial" w:hAnsi="Arial" w:cs="Arial"/>
        </w:rPr>
        <w:t>Nauczyciel/ka prosi uczniów, aby zapoznali się ze słownictwem z ramki na str. 27. Objaśnia nieznane słowa. Uczennice i uczniowie powtarzają je chóralnie na głos. Nauczyciel/ka zwraca uwagę na poprawną wymowę.</w:t>
      </w:r>
    </w:p>
    <w:p w14:paraId="4A41BFB5" w14:textId="20692A82" w:rsidR="005607DA" w:rsidRDefault="005607DA" w:rsidP="008C38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wprowadza dodatkowe słownictwo dotyczące produktów żywnościowych. </w:t>
      </w:r>
      <w:r w:rsidR="004237F6">
        <w:rPr>
          <w:rFonts w:ascii="Arial" w:hAnsi="Arial" w:cs="Arial"/>
        </w:rPr>
        <w:t>Uczennice i uczniowie rozwiązują</w:t>
      </w:r>
      <w:r>
        <w:rPr>
          <w:rFonts w:ascii="Arial" w:hAnsi="Arial" w:cs="Arial"/>
        </w:rPr>
        <w:t xml:space="preserve"> krzyżówkę</w:t>
      </w:r>
      <w:r w:rsidR="004237F6">
        <w:rPr>
          <w:rFonts w:ascii="Arial" w:hAnsi="Arial" w:cs="Arial"/>
        </w:rPr>
        <w:t xml:space="preserve"> (ćwiczenie </w:t>
      </w:r>
      <w:r w:rsidR="004237F6">
        <w:rPr>
          <w:rFonts w:ascii="Arial" w:hAnsi="Arial" w:cs="Arial"/>
        </w:rPr>
        <w:t>4, str. 28</w:t>
      </w:r>
      <w:r w:rsidR="004237F6">
        <w:rPr>
          <w:rFonts w:ascii="Arial" w:hAnsi="Arial" w:cs="Arial"/>
        </w:rPr>
        <w:t xml:space="preserve"> w zeszycie ćwiczeń)</w:t>
      </w:r>
      <w:r>
        <w:rPr>
          <w:rFonts w:ascii="Arial" w:hAnsi="Arial" w:cs="Arial"/>
        </w:rPr>
        <w:t xml:space="preserve">. </w:t>
      </w:r>
      <w:r w:rsidR="004237F6">
        <w:rPr>
          <w:rFonts w:ascii="Arial" w:hAnsi="Arial" w:cs="Arial"/>
        </w:rPr>
        <w:t>Nieznane słówka sprawdzają w słowniczku na str. 34 w podręczniku (</w:t>
      </w:r>
      <w:proofErr w:type="spellStart"/>
      <w:r w:rsidR="004237F6">
        <w:rPr>
          <w:rFonts w:ascii="Arial" w:hAnsi="Arial" w:cs="Arial"/>
        </w:rPr>
        <w:t>Aktiver</w:t>
      </w:r>
      <w:proofErr w:type="spellEnd"/>
      <w:r w:rsidR="004237F6">
        <w:rPr>
          <w:rFonts w:ascii="Arial" w:hAnsi="Arial" w:cs="Arial"/>
        </w:rPr>
        <w:t xml:space="preserve"> </w:t>
      </w:r>
      <w:proofErr w:type="spellStart"/>
      <w:r w:rsidR="004237F6">
        <w:rPr>
          <w:rFonts w:ascii="Arial" w:hAnsi="Arial" w:cs="Arial"/>
        </w:rPr>
        <w:t>Wortschatz</w:t>
      </w:r>
      <w:proofErr w:type="spellEnd"/>
      <w:r w:rsidR="004237F6">
        <w:rPr>
          <w:rFonts w:ascii="Arial" w:hAnsi="Arial" w:cs="Arial"/>
        </w:rPr>
        <w:t>).</w:t>
      </w:r>
    </w:p>
    <w:p w14:paraId="1BAA6966" w14:textId="792002FF" w:rsidR="008C3818" w:rsidRDefault="008C3818" w:rsidP="008C38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przypomina, że czasownik </w:t>
      </w:r>
      <w:proofErr w:type="spellStart"/>
      <w:r w:rsidRPr="008C3818">
        <w:rPr>
          <w:rFonts w:ascii="Arial" w:hAnsi="Arial" w:cs="Arial"/>
          <w:i/>
          <w:iCs/>
        </w:rPr>
        <w:t>kaufen</w:t>
      </w:r>
      <w:proofErr w:type="spellEnd"/>
      <w:r>
        <w:rPr>
          <w:rFonts w:ascii="Arial" w:hAnsi="Arial" w:cs="Arial"/>
        </w:rPr>
        <w:t xml:space="preserve"> łączy się z biernikiem i zapisuje na tablicy przykłady jego użycia, np.:</w:t>
      </w:r>
    </w:p>
    <w:p w14:paraId="50759921" w14:textId="44927E42" w:rsidR="008C3818" w:rsidRPr="00910CF6" w:rsidRDefault="008C3818" w:rsidP="008C3818">
      <w:pPr>
        <w:rPr>
          <w:rFonts w:ascii="Arial" w:hAnsi="Arial" w:cs="Arial"/>
          <w:lang w:val="de-DE"/>
        </w:rPr>
      </w:pPr>
      <w:r w:rsidRPr="00910CF6">
        <w:rPr>
          <w:rFonts w:ascii="Arial" w:hAnsi="Arial" w:cs="Arial"/>
          <w:color w:val="0070C0"/>
          <w:lang w:val="de-DE"/>
        </w:rPr>
        <w:t>der</w:t>
      </w:r>
      <w:r w:rsidRPr="00910CF6">
        <w:rPr>
          <w:rFonts w:ascii="Arial" w:hAnsi="Arial" w:cs="Arial"/>
          <w:lang w:val="de-DE"/>
        </w:rPr>
        <w:t xml:space="preserve"> Salat</w:t>
      </w:r>
      <w:r w:rsidR="00910CF6" w:rsidRPr="00910CF6">
        <w:rPr>
          <w:rFonts w:ascii="Arial" w:hAnsi="Arial" w:cs="Arial"/>
          <w:lang w:val="de-DE"/>
        </w:rPr>
        <w:tab/>
      </w:r>
      <w:r w:rsidR="00910CF6">
        <w:rPr>
          <w:rFonts w:ascii="Arial" w:hAnsi="Arial" w:cs="Arial"/>
          <w:lang w:val="de-DE"/>
        </w:rPr>
        <w:tab/>
      </w:r>
      <w:r w:rsidR="00910CF6" w:rsidRPr="00910CF6">
        <w:rPr>
          <w:rFonts w:ascii="Arial" w:hAnsi="Arial" w:cs="Arial"/>
          <w:lang w:val="de-DE"/>
        </w:rPr>
        <w:t>Ich</w:t>
      </w:r>
      <w:r w:rsidR="00910CF6">
        <w:rPr>
          <w:rFonts w:ascii="Arial" w:hAnsi="Arial" w:cs="Arial"/>
          <w:lang w:val="de-DE"/>
        </w:rPr>
        <w:t xml:space="preserve"> kaufe </w:t>
      </w:r>
      <w:r w:rsidR="00910CF6" w:rsidRPr="00910CF6">
        <w:rPr>
          <w:rFonts w:ascii="Arial" w:hAnsi="Arial" w:cs="Arial"/>
          <w:color w:val="0070C0"/>
          <w:lang w:val="de-DE"/>
        </w:rPr>
        <w:t>einen</w:t>
      </w:r>
      <w:r w:rsidR="00910CF6">
        <w:rPr>
          <w:rFonts w:ascii="Arial" w:hAnsi="Arial" w:cs="Arial"/>
          <w:lang w:val="de-DE"/>
        </w:rPr>
        <w:t xml:space="preserve"> Salat.</w:t>
      </w:r>
    </w:p>
    <w:p w14:paraId="154CD0E3" w14:textId="43027B6C" w:rsidR="008C3818" w:rsidRPr="00910CF6" w:rsidRDefault="008C3818" w:rsidP="008C3818">
      <w:pPr>
        <w:rPr>
          <w:rFonts w:ascii="Arial" w:hAnsi="Arial" w:cs="Arial"/>
          <w:lang w:val="de-DE"/>
        </w:rPr>
      </w:pPr>
      <w:r w:rsidRPr="00910CF6">
        <w:rPr>
          <w:rFonts w:ascii="Arial" w:hAnsi="Arial" w:cs="Arial"/>
          <w:color w:val="FF0000"/>
          <w:lang w:val="de-DE"/>
        </w:rPr>
        <w:t>die</w:t>
      </w:r>
      <w:r w:rsidRPr="00910CF6">
        <w:rPr>
          <w:rFonts w:ascii="Arial" w:hAnsi="Arial" w:cs="Arial"/>
          <w:lang w:val="de-DE"/>
        </w:rPr>
        <w:t xml:space="preserve"> Cola</w:t>
      </w:r>
      <w:r w:rsidR="00910CF6">
        <w:rPr>
          <w:rFonts w:ascii="Arial" w:hAnsi="Arial" w:cs="Arial"/>
          <w:lang w:val="de-DE"/>
        </w:rPr>
        <w:tab/>
      </w:r>
      <w:r w:rsidR="00910CF6">
        <w:rPr>
          <w:rFonts w:ascii="Arial" w:hAnsi="Arial" w:cs="Arial"/>
          <w:lang w:val="de-DE"/>
        </w:rPr>
        <w:tab/>
        <w:t xml:space="preserve">Ich kaufe </w:t>
      </w:r>
      <w:r w:rsidR="00910CF6" w:rsidRPr="00910CF6">
        <w:rPr>
          <w:rFonts w:ascii="Arial" w:hAnsi="Arial" w:cs="Arial"/>
          <w:color w:val="FF0000"/>
          <w:lang w:val="de-DE"/>
        </w:rPr>
        <w:t xml:space="preserve">eine </w:t>
      </w:r>
      <w:r w:rsidR="00910CF6">
        <w:rPr>
          <w:rFonts w:ascii="Arial" w:hAnsi="Arial" w:cs="Arial"/>
          <w:lang w:val="de-DE"/>
        </w:rPr>
        <w:t>Cola.</w:t>
      </w:r>
    </w:p>
    <w:p w14:paraId="6B1489D9" w14:textId="5145C915" w:rsidR="008C3818" w:rsidRDefault="008C3818" w:rsidP="008C3818">
      <w:pPr>
        <w:rPr>
          <w:rFonts w:ascii="Arial" w:hAnsi="Arial" w:cs="Arial"/>
          <w:lang w:val="de-DE"/>
        </w:rPr>
      </w:pPr>
      <w:r w:rsidRPr="00910CF6">
        <w:rPr>
          <w:rFonts w:ascii="Arial" w:hAnsi="Arial" w:cs="Arial"/>
          <w:color w:val="00B050"/>
          <w:lang w:val="de-DE"/>
        </w:rPr>
        <w:t>das</w:t>
      </w:r>
      <w:r w:rsidRPr="00910CF6">
        <w:rPr>
          <w:rFonts w:ascii="Arial" w:hAnsi="Arial" w:cs="Arial"/>
          <w:lang w:val="de-DE"/>
        </w:rPr>
        <w:t xml:space="preserve"> Brötchen</w:t>
      </w:r>
      <w:r w:rsidR="00910CF6">
        <w:rPr>
          <w:rFonts w:ascii="Arial" w:hAnsi="Arial" w:cs="Arial"/>
          <w:lang w:val="de-DE"/>
        </w:rPr>
        <w:tab/>
      </w:r>
      <w:r w:rsidR="00910CF6">
        <w:rPr>
          <w:rFonts w:ascii="Arial" w:hAnsi="Arial" w:cs="Arial"/>
          <w:lang w:val="de-DE"/>
        </w:rPr>
        <w:tab/>
        <w:t xml:space="preserve">Ich kaufe </w:t>
      </w:r>
      <w:r w:rsidR="00910CF6" w:rsidRPr="00910CF6">
        <w:rPr>
          <w:rFonts w:ascii="Arial" w:hAnsi="Arial" w:cs="Arial"/>
          <w:color w:val="00B050"/>
          <w:lang w:val="de-DE"/>
        </w:rPr>
        <w:t>ein</w:t>
      </w:r>
      <w:r w:rsidR="00910CF6">
        <w:rPr>
          <w:rFonts w:ascii="Arial" w:hAnsi="Arial" w:cs="Arial"/>
          <w:lang w:val="de-DE"/>
        </w:rPr>
        <w:t xml:space="preserve"> Brötchen.</w:t>
      </w:r>
    </w:p>
    <w:p w14:paraId="23B14CA9" w14:textId="218B8B0A" w:rsidR="00B9366E" w:rsidRDefault="00B9366E" w:rsidP="008C3818">
      <w:pPr>
        <w:rPr>
          <w:rFonts w:ascii="Arial" w:hAnsi="Arial" w:cs="Arial"/>
          <w:lang w:val="de-DE"/>
        </w:rPr>
      </w:pPr>
      <w:r w:rsidRPr="005607DA">
        <w:rPr>
          <w:rFonts w:ascii="Arial" w:hAnsi="Arial" w:cs="Arial"/>
          <w:lang w:val="de-DE"/>
        </w:rPr>
        <w:t xml:space="preserve">Salzstangen </w:t>
      </w:r>
      <w:r w:rsidRPr="005607DA">
        <w:rPr>
          <w:rFonts w:ascii="Arial" w:hAnsi="Arial" w:cs="Arial"/>
          <w:lang w:val="de-DE"/>
        </w:rPr>
        <w:tab/>
      </w:r>
      <w:r w:rsidRPr="005607DA">
        <w:rPr>
          <w:rFonts w:ascii="Arial" w:hAnsi="Arial" w:cs="Arial"/>
          <w:lang w:val="de-DE"/>
        </w:rPr>
        <w:tab/>
        <w:t>Ich kaufe Salzstangen</w:t>
      </w:r>
      <w:r w:rsidR="005607DA" w:rsidRPr="005607DA">
        <w:rPr>
          <w:rFonts w:ascii="Arial" w:hAnsi="Arial" w:cs="Arial"/>
          <w:lang w:val="de-DE"/>
        </w:rPr>
        <w:t>.</w:t>
      </w:r>
    </w:p>
    <w:p w14:paraId="1E2854C2" w14:textId="5A3137A8" w:rsidR="005607DA" w:rsidRPr="005607DA" w:rsidRDefault="005607DA" w:rsidP="008C38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prezentuje nagranie audio 17. </w:t>
      </w:r>
      <w:r w:rsidR="00016E86">
        <w:rPr>
          <w:rFonts w:ascii="Arial" w:hAnsi="Arial" w:cs="Arial"/>
        </w:rPr>
        <w:t>Następnie w</w:t>
      </w:r>
      <w:r>
        <w:rPr>
          <w:rFonts w:ascii="Arial" w:hAnsi="Arial" w:cs="Arial"/>
        </w:rPr>
        <w:t xml:space="preserve">ybrana para czyta dialog na głos na forum klasy. </w:t>
      </w:r>
      <w:r w:rsidRPr="005607DA">
        <w:rPr>
          <w:rFonts w:ascii="Arial" w:hAnsi="Arial" w:cs="Arial"/>
        </w:rPr>
        <w:t>Uczennice i uczniowie pracują w</w:t>
      </w:r>
      <w:r>
        <w:rPr>
          <w:rFonts w:ascii="Arial" w:hAnsi="Arial" w:cs="Arial"/>
        </w:rPr>
        <w:t xml:space="preserve"> parach i prowadzą rozmowy jak w nagraniu: pytają się nawzajem, gdzie można kupić wybrane produkty i odpowiadają na pytania. Korzystają przy tym ze słownictwa podanego w ramce na str. 27 w podręczniku oraz z ćwiczenia 4, str. 28 w zeszycie ćwiczeń.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399C6223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C7382">
        <w:rPr>
          <w:rFonts w:ascii="Arial" w:hAnsi="Arial" w:cs="Arial"/>
        </w:rPr>
        <w:t>Kilka wybranych par prezentuje swoje scenki na forum. Pozostali uczniowie odgadują, która ze scenek z obrazków została przedstawiona.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4B2A2DCB" w:rsidR="00060433" w:rsidRPr="0079309F" w:rsidRDefault="00FC73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Aby lepiej przygotować się do kolejnej lekcji uczennice i uczniowie </w:t>
      </w:r>
      <w:r w:rsidR="00B9366E">
        <w:rPr>
          <w:rFonts w:ascii="Arial" w:hAnsi="Arial" w:cs="Arial"/>
        </w:rPr>
        <w:t>przeglądają Kapitel 3 i zapoznają się z jego tematyką.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433"/>
    <w:rsid w:val="00011B4D"/>
    <w:rsid w:val="000138F2"/>
    <w:rsid w:val="00016E86"/>
    <w:rsid w:val="00060433"/>
    <w:rsid w:val="00073F62"/>
    <w:rsid w:val="000D23D7"/>
    <w:rsid w:val="00164461"/>
    <w:rsid w:val="001B52EF"/>
    <w:rsid w:val="001C3076"/>
    <w:rsid w:val="00297EE7"/>
    <w:rsid w:val="002B60F6"/>
    <w:rsid w:val="004237F6"/>
    <w:rsid w:val="005607DA"/>
    <w:rsid w:val="005814BE"/>
    <w:rsid w:val="005960EB"/>
    <w:rsid w:val="005F2813"/>
    <w:rsid w:val="00612C40"/>
    <w:rsid w:val="006723D7"/>
    <w:rsid w:val="00701142"/>
    <w:rsid w:val="0079309F"/>
    <w:rsid w:val="007C0ED0"/>
    <w:rsid w:val="007E7964"/>
    <w:rsid w:val="00811DAF"/>
    <w:rsid w:val="008C3818"/>
    <w:rsid w:val="00904C3B"/>
    <w:rsid w:val="00910CF6"/>
    <w:rsid w:val="009869FE"/>
    <w:rsid w:val="00995D2C"/>
    <w:rsid w:val="009E5B17"/>
    <w:rsid w:val="00A82528"/>
    <w:rsid w:val="00B9366E"/>
    <w:rsid w:val="00C6156F"/>
    <w:rsid w:val="00CE4840"/>
    <w:rsid w:val="00D2250C"/>
    <w:rsid w:val="00D4578F"/>
    <w:rsid w:val="00E14E8D"/>
    <w:rsid w:val="00EB7BFA"/>
    <w:rsid w:val="00ED242A"/>
    <w:rsid w:val="00F02A2A"/>
    <w:rsid w:val="00F20759"/>
    <w:rsid w:val="00FC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docId w15:val="{A5ADF194-16E1-44A5-9DCF-C2EEADA7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2023-09-26T12:29:00Z</dcterms:created>
  <dcterms:modified xsi:type="dcterms:W3CDTF">2024-01-11T17:29:00Z</dcterms:modified>
</cp:coreProperties>
</file>